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41" w:rsidRDefault="00EF1441" w:rsidP="00B943F8">
      <w:pPr>
        <w:jc w:val="center"/>
        <w:rPr>
          <w:rFonts w:ascii="굴림체" w:eastAsia="굴림체" w:hAnsi="굴림체" w:cs="Aharoni" w:hint="eastAsia"/>
          <w:sz w:val="26"/>
          <w:szCs w:val="26"/>
          <w:lang w:eastAsia="ko-KR"/>
        </w:rPr>
      </w:pPr>
    </w:p>
    <w:p w:rsidR="00B943F8" w:rsidRPr="00EF1441" w:rsidRDefault="00B943F8" w:rsidP="00B943F8">
      <w:pPr>
        <w:jc w:val="center"/>
        <w:rPr>
          <w:rFonts w:ascii="굴림체" w:eastAsia="굴림체" w:hAnsi="굴림체" w:cs="Aharoni"/>
          <w:b/>
          <w:sz w:val="26"/>
          <w:szCs w:val="26"/>
          <w:lang w:eastAsia="ko-KR"/>
        </w:rPr>
      </w:pPr>
      <w:r w:rsidRPr="00EF1441">
        <w:rPr>
          <w:rFonts w:ascii="굴림체" w:eastAsia="굴림체" w:hAnsi="굴림체" w:cs="Aharoni"/>
          <w:b/>
          <w:sz w:val="26"/>
          <w:szCs w:val="26"/>
          <w:lang w:eastAsia="ko-KR"/>
        </w:rPr>
        <w:t>자수정은 오래전부터 다이아몬드, 사파이어, 루비, 에메랄드와 함께 세계5대 보석중의 하나로 많은 사람들에게 그 가치를 인정받고 사랑받아 왔습니다.</w:t>
      </w:r>
    </w:p>
    <w:p w:rsidR="00B943F8" w:rsidRPr="00EF1441" w:rsidRDefault="00B943F8" w:rsidP="00B943F8">
      <w:pPr>
        <w:jc w:val="center"/>
        <w:rPr>
          <w:rFonts w:ascii="굴림체" w:eastAsia="굴림체" w:hAnsi="굴림체" w:cs="Aharoni"/>
          <w:b/>
          <w:sz w:val="26"/>
          <w:szCs w:val="26"/>
          <w:lang w:eastAsia="ko-KR"/>
        </w:rPr>
      </w:pPr>
      <w:r w:rsidRPr="00EF1441">
        <w:rPr>
          <w:rFonts w:ascii="굴림체" w:eastAsia="굴림체" w:hAnsi="굴림체" w:cs="Aharoni"/>
          <w:b/>
          <w:sz w:val="26"/>
          <w:szCs w:val="26"/>
          <w:lang w:eastAsia="ko-KR"/>
        </w:rPr>
        <w:t>몇세기를 통하여 자수정은 그 특별한 에너지에 주목한 소수의 귀족층 사이에서 스페셜 스킨케어로 이용되어 왔을뿐, 일반인들에게는 높은 가격과 원료의 희소성 때문에 그저 동경의 대상이었을 뿐이었습니다.</w:t>
      </w:r>
    </w:p>
    <w:p w:rsidR="00B943F8" w:rsidRPr="00EF1441" w:rsidRDefault="00B943F8" w:rsidP="00B943F8">
      <w:pPr>
        <w:jc w:val="center"/>
        <w:rPr>
          <w:rFonts w:ascii="굴림체" w:eastAsia="굴림체" w:hAnsi="굴림체" w:cs="Aharoni"/>
          <w:b/>
          <w:sz w:val="26"/>
          <w:szCs w:val="26"/>
          <w:lang w:eastAsia="ko-KR"/>
        </w:rPr>
      </w:pPr>
      <w:r w:rsidRPr="00EF1441">
        <w:rPr>
          <w:rFonts w:ascii="굴림체" w:eastAsia="굴림체" w:hAnsi="굴림체" w:cs="Aharoni"/>
          <w:b/>
          <w:sz w:val="26"/>
          <w:szCs w:val="26"/>
          <w:lang w:eastAsia="ko-KR"/>
        </w:rPr>
        <w:t>99.9% 천연 원료만을 사용하여 자수정파우더 63%라는 기적적인 함량을 지닌 젬뷰티 자수정팩과 고품질의 젬뷰티 마사지 클렌저 및 자수정 미용비누를 개발하였으</w:t>
      </w:r>
      <w:r w:rsidR="00EF1441" w:rsidRPr="00EF1441">
        <w:rPr>
          <w:rFonts w:ascii="굴림체" w:eastAsia="굴림체" w:hAnsi="굴림체" w:cs="Aharoni"/>
          <w:b/>
          <w:sz w:val="26"/>
          <w:szCs w:val="26"/>
          <w:lang w:eastAsia="ko-KR"/>
        </w:rPr>
        <w:t>며</w:t>
      </w:r>
      <w:r w:rsidRPr="00EF1441">
        <w:rPr>
          <w:rFonts w:ascii="굴림체" w:eastAsia="굴림체" w:hAnsi="굴림체" w:cs="Aharoni"/>
          <w:b/>
          <w:sz w:val="26"/>
          <w:szCs w:val="26"/>
          <w:lang w:eastAsia="ko-KR"/>
        </w:rPr>
        <w:t xml:space="preserve"> 이전까지 소수 귀족층의 전유물이었던 자수정 스킨케어 제품을 귀하께 선보이려고 합니다.</w:t>
      </w:r>
    </w:p>
    <w:p w:rsidR="00EF1441" w:rsidRPr="00EF1441" w:rsidRDefault="00B943F8" w:rsidP="00EF1441">
      <w:pPr>
        <w:jc w:val="center"/>
        <w:rPr>
          <w:rFonts w:ascii="굴림체" w:eastAsia="굴림체" w:hAnsi="굴림체" w:cs="Aharoni"/>
          <w:b/>
          <w:sz w:val="26"/>
          <w:szCs w:val="26"/>
          <w:lang w:eastAsia="ko-KR"/>
        </w:rPr>
      </w:pPr>
      <w:r w:rsidRPr="00EF1441">
        <w:rPr>
          <w:rFonts w:ascii="굴림체" w:eastAsia="굴림체" w:hAnsi="굴림체" w:cs="Aharoni"/>
          <w:b/>
          <w:sz w:val="26"/>
          <w:szCs w:val="26"/>
          <w:lang w:eastAsia="ko-KR"/>
        </w:rPr>
        <w:t xml:space="preserve">태고의 신비를 간직한 </w:t>
      </w:r>
      <w:r w:rsidR="00EF1441">
        <w:rPr>
          <w:rFonts w:ascii="굴림체" w:eastAsia="굴림체" w:hAnsi="굴림체" w:cs="Aharoni" w:hint="eastAsia"/>
          <w:b/>
          <w:sz w:val="26"/>
          <w:szCs w:val="26"/>
          <w:lang w:eastAsia="ko-KR"/>
        </w:rPr>
        <w:t xml:space="preserve">                </w:t>
      </w:r>
      <w:r w:rsidRPr="00EF1441">
        <w:rPr>
          <w:rFonts w:ascii="굴림체" w:eastAsia="굴림체" w:hAnsi="굴림체" w:cs="Aharoni"/>
          <w:b/>
          <w:sz w:val="26"/>
          <w:szCs w:val="26"/>
          <w:lang w:eastAsia="ko-KR"/>
        </w:rPr>
        <w:t>자수정의 놀라운 세계를 체험하십시오.</w:t>
      </w:r>
    </w:p>
    <w:p w:rsidR="00EF1441" w:rsidRPr="00EF1441" w:rsidRDefault="00B943F8" w:rsidP="00EF1441">
      <w:pPr>
        <w:jc w:val="center"/>
        <w:rPr>
          <w:rFonts w:ascii="굴림체" w:eastAsia="굴림체" w:hAnsi="굴림체" w:cs="Aharoni"/>
          <w:b/>
          <w:sz w:val="26"/>
          <w:szCs w:val="26"/>
          <w:lang w:eastAsia="ko-KR"/>
        </w:rPr>
      </w:pPr>
      <w:r w:rsidRPr="00EF1441">
        <w:rPr>
          <w:rFonts w:ascii="굴림체" w:eastAsia="굴림체" w:hAnsi="굴림체" w:cs="Aharoni"/>
          <w:b/>
          <w:sz w:val="26"/>
          <w:szCs w:val="26"/>
          <w:lang w:eastAsia="ko-KR"/>
        </w:rPr>
        <w:t>귀하를 초대합니다.</w:t>
      </w:r>
    </w:p>
    <w:p w:rsidR="00EF1441" w:rsidRDefault="00EF1441" w:rsidP="00EF1441">
      <w:pPr>
        <w:rPr>
          <w:rFonts w:ascii="굴림체" w:eastAsia="굴림체" w:hAnsi="굴림체" w:cs="Aharoni" w:hint="eastAsia"/>
          <w:b/>
          <w:sz w:val="36"/>
          <w:szCs w:val="36"/>
          <w:lang w:eastAsia="ko-KR"/>
        </w:rPr>
      </w:pPr>
    </w:p>
    <w:p w:rsidR="00EF1441" w:rsidRDefault="00EF1441" w:rsidP="00EF1441">
      <w:pPr>
        <w:rPr>
          <w:rFonts w:ascii="굴림체" w:eastAsia="굴림체" w:hAnsi="굴림체" w:cs="Aharoni" w:hint="eastAsia"/>
          <w:b/>
          <w:sz w:val="36"/>
          <w:szCs w:val="36"/>
          <w:lang w:eastAsia="ko-KR"/>
        </w:rPr>
      </w:pPr>
      <w:r w:rsidRPr="00EF1441">
        <w:rPr>
          <w:rFonts w:ascii="Pristina" w:eastAsia="굴림체" w:hAnsi="Pristina" w:cs="Aharoni"/>
          <w:b/>
          <w:sz w:val="36"/>
          <w:szCs w:val="36"/>
          <w:lang w:eastAsia="ko-KR"/>
        </w:rPr>
        <w:t>For</w:t>
      </w:r>
      <w:r>
        <w:rPr>
          <w:rFonts w:ascii="굴림체" w:eastAsia="굴림체" w:hAnsi="굴림체" w:cs="Aharoni" w:hint="eastAsia"/>
          <w:b/>
          <w:sz w:val="36"/>
          <w:szCs w:val="36"/>
          <w:lang w:eastAsia="ko-KR"/>
        </w:rPr>
        <w:t>_____________________________</w:t>
      </w:r>
    </w:p>
    <w:p w:rsidR="00EF1441" w:rsidRDefault="00EF1441" w:rsidP="00EF1441">
      <w:pPr>
        <w:rPr>
          <w:rFonts w:ascii="굴림체" w:eastAsia="굴림체" w:hAnsi="굴림체" w:cs="Aharoni" w:hint="eastAsia"/>
          <w:b/>
          <w:sz w:val="36"/>
          <w:szCs w:val="36"/>
          <w:lang w:eastAsia="ko-KR"/>
        </w:rPr>
      </w:pPr>
    </w:p>
    <w:p w:rsidR="00EF1441" w:rsidRDefault="00EF1441" w:rsidP="00EF1441">
      <w:pPr>
        <w:rPr>
          <w:rFonts w:ascii="굴림체" w:eastAsia="굴림체" w:hAnsi="굴림체" w:cs="Aharoni" w:hint="eastAsia"/>
          <w:b/>
          <w:sz w:val="36"/>
          <w:szCs w:val="36"/>
          <w:lang w:eastAsia="ko-KR"/>
        </w:rPr>
      </w:pPr>
      <w:r w:rsidRPr="00EF1441">
        <w:rPr>
          <w:rFonts w:ascii="Pristina" w:eastAsia="굴림체" w:hAnsi="Pristina" w:cs="Aharoni"/>
          <w:b/>
          <w:sz w:val="36"/>
          <w:szCs w:val="36"/>
          <w:lang w:eastAsia="ko-KR"/>
        </w:rPr>
        <w:t>Date</w:t>
      </w:r>
      <w:r>
        <w:rPr>
          <w:rFonts w:ascii="굴림체" w:eastAsia="굴림체" w:hAnsi="굴림체" w:cs="Aharoni" w:hint="eastAsia"/>
          <w:b/>
          <w:sz w:val="36"/>
          <w:szCs w:val="36"/>
          <w:lang w:eastAsia="ko-KR"/>
        </w:rPr>
        <w:t>____________________________</w:t>
      </w:r>
    </w:p>
    <w:p w:rsidR="00EF1441" w:rsidRDefault="00EF1441" w:rsidP="00EF1441">
      <w:pPr>
        <w:rPr>
          <w:rFonts w:ascii="굴림체" w:eastAsia="굴림체" w:hAnsi="굴림체" w:cs="Aharoni" w:hint="eastAsia"/>
          <w:b/>
          <w:sz w:val="36"/>
          <w:szCs w:val="36"/>
          <w:lang w:eastAsia="ko-KR"/>
        </w:rPr>
      </w:pPr>
    </w:p>
    <w:p w:rsidR="00EF1441" w:rsidRDefault="00EF1441" w:rsidP="00EF1441">
      <w:pPr>
        <w:rPr>
          <w:rFonts w:ascii="굴림체" w:eastAsia="굴림체" w:hAnsi="굴림체" w:cs="Aharoni" w:hint="eastAsia"/>
          <w:b/>
          <w:sz w:val="36"/>
          <w:szCs w:val="36"/>
          <w:lang w:eastAsia="ko-KR"/>
        </w:rPr>
      </w:pPr>
      <w:r w:rsidRPr="00EF1441">
        <w:rPr>
          <w:rFonts w:ascii="Pristina" w:eastAsia="굴림체" w:hAnsi="Pristina" w:cs="Aharoni"/>
          <w:b/>
          <w:sz w:val="36"/>
          <w:szCs w:val="36"/>
          <w:lang w:eastAsia="ko-KR"/>
        </w:rPr>
        <w:t>Time</w:t>
      </w:r>
      <w:r>
        <w:rPr>
          <w:rFonts w:ascii="굴림체" w:eastAsia="굴림체" w:hAnsi="굴림체" w:cs="Aharoni" w:hint="eastAsia"/>
          <w:b/>
          <w:sz w:val="36"/>
          <w:szCs w:val="36"/>
          <w:lang w:eastAsia="ko-KR"/>
        </w:rPr>
        <w:t>____________________________</w:t>
      </w:r>
    </w:p>
    <w:p w:rsidR="00EF1441" w:rsidRDefault="00EF1441" w:rsidP="00EF1441">
      <w:pPr>
        <w:rPr>
          <w:rFonts w:ascii="굴림체" w:eastAsia="굴림체" w:hAnsi="굴림체" w:cs="Aharoni" w:hint="eastAsia"/>
          <w:b/>
          <w:sz w:val="36"/>
          <w:szCs w:val="36"/>
          <w:lang w:eastAsia="ko-KR"/>
        </w:rPr>
      </w:pPr>
    </w:p>
    <w:p w:rsidR="00EF1441" w:rsidRDefault="00EF1441" w:rsidP="00EF1441">
      <w:pPr>
        <w:rPr>
          <w:rFonts w:ascii="굴림체" w:eastAsia="굴림체" w:hAnsi="굴림체" w:cs="Aharoni" w:hint="eastAsia"/>
          <w:b/>
          <w:sz w:val="36"/>
          <w:szCs w:val="36"/>
          <w:lang w:eastAsia="ko-KR"/>
        </w:rPr>
      </w:pPr>
      <w:r w:rsidRPr="00EF1441">
        <w:rPr>
          <w:rFonts w:ascii="Pristina" w:eastAsia="굴림체" w:hAnsi="Pristina" w:cs="Aharoni"/>
          <w:b/>
          <w:sz w:val="36"/>
          <w:szCs w:val="36"/>
          <w:lang w:eastAsia="ko-KR"/>
        </w:rPr>
        <w:t>Place</w:t>
      </w:r>
      <w:r>
        <w:rPr>
          <w:rFonts w:ascii="굴림체" w:eastAsia="굴림체" w:hAnsi="굴림체" w:cs="Aharoni" w:hint="eastAsia"/>
          <w:b/>
          <w:sz w:val="36"/>
          <w:szCs w:val="36"/>
          <w:lang w:eastAsia="ko-KR"/>
        </w:rPr>
        <w:t>___________________________</w:t>
      </w:r>
    </w:p>
    <w:p w:rsidR="00EF1441" w:rsidRDefault="00EF1441" w:rsidP="00EF1441">
      <w:pPr>
        <w:pBdr>
          <w:bottom w:val="single" w:sz="12" w:space="1" w:color="auto"/>
        </w:pBdr>
        <w:rPr>
          <w:rFonts w:ascii="굴림체" w:eastAsia="굴림체" w:hAnsi="굴림체" w:cs="Aharoni" w:hint="eastAsia"/>
          <w:b/>
          <w:sz w:val="36"/>
          <w:szCs w:val="36"/>
          <w:lang w:eastAsia="ko-KR"/>
        </w:rPr>
      </w:pPr>
    </w:p>
    <w:p w:rsidR="00EF1441" w:rsidRDefault="00EF1441" w:rsidP="00EF1441">
      <w:pPr>
        <w:rPr>
          <w:rFonts w:ascii="굴림체" w:eastAsia="굴림체" w:hAnsi="굴림체" w:cs="Aharoni" w:hint="eastAsia"/>
          <w:b/>
          <w:sz w:val="36"/>
          <w:szCs w:val="36"/>
          <w:lang w:eastAsia="ko-KR"/>
        </w:rPr>
      </w:pPr>
    </w:p>
    <w:p w:rsidR="00EF1441" w:rsidRPr="00EF1441" w:rsidRDefault="00EF1441" w:rsidP="00EF1441">
      <w:pPr>
        <w:rPr>
          <w:rFonts w:ascii="굴림체" w:eastAsia="굴림체" w:hAnsi="굴림체" w:cs="Aharoni"/>
          <w:b/>
          <w:sz w:val="36"/>
          <w:szCs w:val="36"/>
          <w:lang w:eastAsia="ko-KR"/>
        </w:rPr>
      </w:pPr>
      <w:r w:rsidRPr="00EF1441">
        <w:rPr>
          <w:rFonts w:ascii="Pristina" w:eastAsia="굴림체" w:hAnsi="Pristina" w:cs="Aharoni"/>
          <w:b/>
          <w:sz w:val="36"/>
          <w:szCs w:val="36"/>
          <w:lang w:eastAsia="ko-KR"/>
        </w:rPr>
        <w:t>R.S.V.P</w:t>
      </w:r>
      <w:r>
        <w:rPr>
          <w:rFonts w:ascii="굴림체" w:eastAsia="굴림체" w:hAnsi="굴림체" w:cs="Aharoni" w:hint="eastAsia"/>
          <w:b/>
          <w:sz w:val="36"/>
          <w:szCs w:val="36"/>
          <w:lang w:eastAsia="ko-KR"/>
        </w:rPr>
        <w:t>.________________________</w:t>
      </w:r>
    </w:p>
    <w:sectPr w:rsidR="00EF1441" w:rsidRPr="00EF1441" w:rsidSect="00B943F8">
      <w:pgSz w:w="15840" w:h="12240" w:orient="landscape"/>
      <w:pgMar w:top="1701" w:right="1985" w:bottom="1701" w:left="1701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943F8"/>
    <w:rsid w:val="00780FA5"/>
    <w:rsid w:val="00B943F8"/>
    <w:rsid w:val="00E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WILDARMS</dc:creator>
  <cp:keywords/>
  <dc:description/>
  <cp:lastModifiedBy>WILDARMS</cp:lastModifiedBy>
  <cp:revision>1</cp:revision>
  <dcterms:created xsi:type="dcterms:W3CDTF">2009-05-04T18:24:00Z</dcterms:created>
  <dcterms:modified xsi:type="dcterms:W3CDTF">2009-05-04T18:40:00Z</dcterms:modified>
</cp:coreProperties>
</file>